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5A02" w14:textId="1A449A76" w:rsidR="00A817B3" w:rsidRDefault="00A817B3">
      <w:r>
        <w:rPr>
          <w:b/>
          <w:bCs/>
          <w:sz w:val="20"/>
          <w:szCs w:val="20"/>
        </w:rPr>
        <w:t>We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5898"/>
      </w:tblGrid>
      <w:tr w:rsidR="00362A2B" w14:paraId="66D77837" w14:textId="77777777" w:rsidTr="00A817B3">
        <w:tc>
          <w:tcPr>
            <w:tcW w:w="3112" w:type="dxa"/>
          </w:tcPr>
          <w:p w14:paraId="3C0D17B6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Company Name</w:t>
            </w:r>
          </w:p>
        </w:tc>
        <w:tc>
          <w:tcPr>
            <w:tcW w:w="5898" w:type="dxa"/>
          </w:tcPr>
          <w:p w14:paraId="5D537C61" w14:textId="77777777" w:rsidR="00362A2B" w:rsidRDefault="00362A2B" w:rsidP="003C3778">
            <w:r>
              <w:t>Marine Rescue Technologies Ltd</w:t>
            </w:r>
          </w:p>
        </w:tc>
      </w:tr>
      <w:tr w:rsidR="00362A2B" w14:paraId="37043FCE" w14:textId="77777777" w:rsidTr="00A817B3">
        <w:trPr>
          <w:trHeight w:val="78"/>
        </w:trPr>
        <w:tc>
          <w:tcPr>
            <w:tcW w:w="3112" w:type="dxa"/>
          </w:tcPr>
          <w:p w14:paraId="732BD428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Postal Address</w:t>
            </w:r>
          </w:p>
        </w:tc>
        <w:tc>
          <w:tcPr>
            <w:tcW w:w="5898" w:type="dxa"/>
          </w:tcPr>
          <w:p w14:paraId="7376FE3C" w14:textId="1C4B2063" w:rsidR="00362A2B" w:rsidRDefault="00362A2B" w:rsidP="003C3778">
            <w:r w:rsidRPr="009F1103">
              <w:t>Unit J</w:t>
            </w:r>
            <w:r w:rsidR="00C12FDC">
              <w:t>2</w:t>
            </w:r>
            <w:r w:rsidRPr="009F1103">
              <w:t>, Anlaby Trade Park,</w:t>
            </w:r>
            <w:r>
              <w:t xml:space="preserve"> Springfield Way</w:t>
            </w:r>
          </w:p>
        </w:tc>
      </w:tr>
      <w:tr w:rsidR="00362A2B" w14:paraId="7FF76E22" w14:textId="77777777" w:rsidTr="00A817B3">
        <w:tc>
          <w:tcPr>
            <w:tcW w:w="3112" w:type="dxa"/>
          </w:tcPr>
          <w:p w14:paraId="39108CFD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Postcode</w:t>
            </w:r>
          </w:p>
        </w:tc>
        <w:tc>
          <w:tcPr>
            <w:tcW w:w="5898" w:type="dxa"/>
          </w:tcPr>
          <w:p w14:paraId="4AFDA6DE" w14:textId="77777777" w:rsidR="00362A2B" w:rsidRDefault="00362A2B" w:rsidP="003C3778">
            <w:r w:rsidRPr="009F1103">
              <w:t>HU10 6RJ</w:t>
            </w:r>
          </w:p>
        </w:tc>
      </w:tr>
      <w:tr w:rsidR="00362A2B" w14:paraId="3259E681" w14:textId="77777777" w:rsidTr="00A817B3">
        <w:tc>
          <w:tcPr>
            <w:tcW w:w="3112" w:type="dxa"/>
          </w:tcPr>
          <w:p w14:paraId="5249063C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City</w:t>
            </w:r>
          </w:p>
        </w:tc>
        <w:tc>
          <w:tcPr>
            <w:tcW w:w="5898" w:type="dxa"/>
          </w:tcPr>
          <w:p w14:paraId="56811D9D" w14:textId="77777777" w:rsidR="00362A2B" w:rsidRDefault="00362A2B" w:rsidP="003C3778">
            <w:r>
              <w:t>Hull</w:t>
            </w:r>
          </w:p>
        </w:tc>
      </w:tr>
      <w:tr w:rsidR="00362A2B" w14:paraId="3FDBB3DA" w14:textId="77777777" w:rsidTr="00A817B3">
        <w:tc>
          <w:tcPr>
            <w:tcW w:w="3112" w:type="dxa"/>
          </w:tcPr>
          <w:p w14:paraId="3DECADDE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Telephone Number</w:t>
            </w:r>
          </w:p>
        </w:tc>
        <w:tc>
          <w:tcPr>
            <w:tcW w:w="5898" w:type="dxa"/>
          </w:tcPr>
          <w:p w14:paraId="3BD6F0AB" w14:textId="28B0867E" w:rsidR="00362A2B" w:rsidRDefault="00362A2B" w:rsidP="003C3778">
            <w:r>
              <w:t>+44</w:t>
            </w:r>
            <w:r w:rsidR="00A817B3">
              <w:t xml:space="preserve"> (0)</w:t>
            </w:r>
            <w:r>
              <w:t>1482 679300</w:t>
            </w:r>
          </w:p>
        </w:tc>
      </w:tr>
      <w:tr w:rsidR="00362A2B" w14:paraId="035B182D" w14:textId="77777777" w:rsidTr="00A817B3">
        <w:tc>
          <w:tcPr>
            <w:tcW w:w="3112" w:type="dxa"/>
          </w:tcPr>
          <w:p w14:paraId="6A8F82F7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Email address</w:t>
            </w:r>
          </w:p>
        </w:tc>
        <w:tc>
          <w:tcPr>
            <w:tcW w:w="5898" w:type="dxa"/>
          </w:tcPr>
          <w:p w14:paraId="1EA03698" w14:textId="1FF706DD" w:rsidR="00362A2B" w:rsidRDefault="00566B7D" w:rsidP="003C3778">
            <w:r>
              <w:t>s</w:t>
            </w:r>
            <w:r w:rsidR="00362A2B">
              <w:t>mrtcustomerservice@wescom-group.com</w:t>
            </w:r>
          </w:p>
        </w:tc>
      </w:tr>
    </w:tbl>
    <w:p w14:paraId="2DDF95A9" w14:textId="16F19BE6" w:rsidR="00362A2B" w:rsidRDefault="00362A2B" w:rsidP="00362A2B">
      <w:r>
        <w:rPr>
          <w:b/>
          <w:bCs/>
          <w:sz w:val="20"/>
          <w:szCs w:val="20"/>
        </w:rPr>
        <w:br/>
        <w:t>Declares under its sole responsibility that the product(s) as originally delivered: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5898"/>
      </w:tblGrid>
      <w:tr w:rsidR="00362A2B" w14:paraId="52B1D09F" w14:textId="77777777" w:rsidTr="003C3778">
        <w:tc>
          <w:tcPr>
            <w:tcW w:w="3114" w:type="dxa"/>
          </w:tcPr>
          <w:p w14:paraId="757D326F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Product Name(s)</w:t>
            </w:r>
          </w:p>
        </w:tc>
        <w:tc>
          <w:tcPr>
            <w:tcW w:w="5902" w:type="dxa"/>
          </w:tcPr>
          <w:p w14:paraId="5F04B572" w14:textId="5C7451A7" w:rsidR="00362A2B" w:rsidRDefault="00362A2B" w:rsidP="003C3778">
            <w:r>
              <w:t xml:space="preserve">sMRT </w:t>
            </w:r>
            <w:r w:rsidR="003B3D8F">
              <w:t>V300</w:t>
            </w:r>
          </w:p>
        </w:tc>
      </w:tr>
      <w:tr w:rsidR="00362A2B" w14:paraId="27B2CC77" w14:textId="77777777" w:rsidTr="003C3778">
        <w:tc>
          <w:tcPr>
            <w:tcW w:w="3114" w:type="dxa"/>
          </w:tcPr>
          <w:p w14:paraId="0A9D476C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Model Number(s)</w:t>
            </w:r>
          </w:p>
        </w:tc>
        <w:tc>
          <w:tcPr>
            <w:tcW w:w="5902" w:type="dxa"/>
          </w:tcPr>
          <w:p w14:paraId="4EC99DAD" w14:textId="7F59EDD7" w:rsidR="00362A2B" w:rsidRDefault="00362A2B" w:rsidP="003C3778">
            <w:r>
              <w:t>MOA-5007</w:t>
            </w:r>
            <w:r w:rsidR="003B3D8F">
              <w:t>5</w:t>
            </w:r>
          </w:p>
        </w:tc>
      </w:tr>
      <w:tr w:rsidR="00362A2B" w14:paraId="2F2B5152" w14:textId="77777777" w:rsidTr="003C3778">
        <w:tc>
          <w:tcPr>
            <w:tcW w:w="3114" w:type="dxa"/>
          </w:tcPr>
          <w:p w14:paraId="115ACA2C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Batch Number(s)</w:t>
            </w:r>
          </w:p>
        </w:tc>
        <w:tc>
          <w:tcPr>
            <w:tcW w:w="5902" w:type="dxa"/>
          </w:tcPr>
          <w:p w14:paraId="630AC4C3" w14:textId="77777777" w:rsidR="00362A2B" w:rsidRDefault="00362A2B" w:rsidP="003C3778">
            <w:r>
              <w:t>N/A</w:t>
            </w:r>
          </w:p>
        </w:tc>
      </w:tr>
      <w:tr w:rsidR="00362A2B" w14:paraId="4EFC09CA" w14:textId="77777777" w:rsidTr="003C3778">
        <w:tc>
          <w:tcPr>
            <w:tcW w:w="3114" w:type="dxa"/>
          </w:tcPr>
          <w:p w14:paraId="2BDB8085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Serial Number(s)</w:t>
            </w:r>
          </w:p>
        </w:tc>
        <w:tc>
          <w:tcPr>
            <w:tcW w:w="5902" w:type="dxa"/>
          </w:tcPr>
          <w:p w14:paraId="1EDE3DF8" w14:textId="77777777" w:rsidR="00362A2B" w:rsidRDefault="00362A2B" w:rsidP="003C3778">
            <w:r>
              <w:t>N/A</w:t>
            </w:r>
          </w:p>
        </w:tc>
      </w:tr>
    </w:tbl>
    <w:p w14:paraId="1662E52C" w14:textId="07438D96" w:rsidR="00362A2B" w:rsidRPr="00362A2B" w:rsidRDefault="00362A2B" w:rsidP="00362A2B">
      <w:r>
        <w:rPr>
          <w:b/>
          <w:bCs/>
          <w:sz w:val="20"/>
          <w:szCs w:val="20"/>
        </w:rPr>
        <w:br/>
        <w:t>Comply with the essential requirements of the following applicable European Directives, and carry the CE mark accordingly: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4"/>
        <w:gridCol w:w="4386"/>
      </w:tblGrid>
      <w:tr w:rsidR="00362A2B" w14:paraId="161C9339" w14:textId="77777777" w:rsidTr="001A270A">
        <w:trPr>
          <w:trHeight w:val="78"/>
        </w:trPr>
        <w:tc>
          <w:tcPr>
            <w:tcW w:w="2566" w:type="pct"/>
          </w:tcPr>
          <w:p w14:paraId="6AFE96C2" w14:textId="77777777" w:rsidR="00362A2B" w:rsidRDefault="00362A2B" w:rsidP="003C3778">
            <w:r>
              <w:t>EMC &amp; Radio Performance</w:t>
            </w:r>
          </w:p>
        </w:tc>
        <w:tc>
          <w:tcPr>
            <w:tcW w:w="2434" w:type="pct"/>
          </w:tcPr>
          <w:p w14:paraId="43EA7F25" w14:textId="77777777" w:rsidR="00362A2B" w:rsidRDefault="00362A2B" w:rsidP="003C3778">
            <w:r>
              <w:t xml:space="preserve">The Radio Equipment Directive </w:t>
            </w:r>
            <w:r w:rsidRPr="007C4DD7">
              <w:t xml:space="preserve">2014/53/EU </w:t>
            </w:r>
          </w:p>
        </w:tc>
      </w:tr>
      <w:tr w:rsidR="00362A2B" w14:paraId="2411E29D" w14:textId="77777777" w:rsidTr="001A270A">
        <w:trPr>
          <w:trHeight w:val="247"/>
        </w:trPr>
        <w:tc>
          <w:tcPr>
            <w:tcW w:w="2566" w:type="pct"/>
          </w:tcPr>
          <w:p w14:paraId="6148B0F2" w14:textId="77777777" w:rsidR="00362A2B" w:rsidRDefault="00362A2B" w:rsidP="003C3778">
            <w:r>
              <w:t>Safety</w:t>
            </w:r>
          </w:p>
        </w:tc>
        <w:tc>
          <w:tcPr>
            <w:tcW w:w="2434" w:type="pct"/>
          </w:tcPr>
          <w:p w14:paraId="3CB91971" w14:textId="77777777" w:rsidR="00362A2B" w:rsidRDefault="00362A2B" w:rsidP="003C3778">
            <w:r w:rsidRPr="007C4DD7">
              <w:t>The Low Voltage Directive 2014/35/EU</w:t>
            </w:r>
          </w:p>
        </w:tc>
      </w:tr>
    </w:tbl>
    <w:p w14:paraId="62946DD3" w14:textId="756B2E08" w:rsidR="00362A2B" w:rsidRPr="00362A2B" w:rsidRDefault="00362A2B" w:rsidP="00362A2B">
      <w:r>
        <w:rPr>
          <w:b/>
          <w:bCs/>
          <w:sz w:val="20"/>
          <w:szCs w:val="20"/>
        </w:rPr>
        <w:br/>
        <w:t>The following harmonised standards and technical specifications have been applied: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3"/>
        <w:gridCol w:w="4337"/>
      </w:tblGrid>
      <w:tr w:rsidR="00362A2B" w14:paraId="65B0A721" w14:textId="77777777" w:rsidTr="001A270A">
        <w:trPr>
          <w:trHeight w:val="57"/>
        </w:trPr>
        <w:tc>
          <w:tcPr>
            <w:tcW w:w="2593" w:type="pct"/>
          </w:tcPr>
          <w:p w14:paraId="73463228" w14:textId="77777777" w:rsidR="00362A2B" w:rsidRDefault="00362A2B" w:rsidP="003C3778">
            <w:r w:rsidRPr="008109DC">
              <w:t>ETSI EN 30</w:t>
            </w:r>
            <w:r>
              <w:t>1</w:t>
            </w:r>
            <w:r w:rsidRPr="008109DC">
              <w:t xml:space="preserve"> 843-8 v</w:t>
            </w:r>
            <w:r>
              <w:t>1.1.1 (draft)</w:t>
            </w:r>
          </w:p>
        </w:tc>
        <w:tc>
          <w:tcPr>
            <w:tcW w:w="2407" w:type="pct"/>
          </w:tcPr>
          <w:p w14:paraId="66FF280F" w14:textId="77777777" w:rsidR="00362A2B" w:rsidRDefault="00362A2B" w:rsidP="003C3778">
            <w:r>
              <w:t>RED article 3.1(b)</w:t>
            </w:r>
          </w:p>
        </w:tc>
      </w:tr>
      <w:tr w:rsidR="00362A2B" w14:paraId="39E0A1DD" w14:textId="77777777" w:rsidTr="001A270A">
        <w:trPr>
          <w:trHeight w:val="57"/>
        </w:trPr>
        <w:tc>
          <w:tcPr>
            <w:tcW w:w="2593" w:type="pct"/>
          </w:tcPr>
          <w:p w14:paraId="45089B78" w14:textId="77777777" w:rsidR="00362A2B" w:rsidRPr="008109DC" w:rsidRDefault="00362A2B" w:rsidP="003C3778">
            <w:r w:rsidRPr="008109DC">
              <w:t>ETSI EN 30</w:t>
            </w:r>
            <w:r>
              <w:t>1</w:t>
            </w:r>
            <w:r w:rsidRPr="008109DC">
              <w:t xml:space="preserve"> 843-1 v2.3.1</w:t>
            </w:r>
            <w:r>
              <w:t xml:space="preserve"> (draft)</w:t>
            </w:r>
            <w:r w:rsidRPr="008109DC">
              <w:t xml:space="preserve"> </w:t>
            </w:r>
          </w:p>
        </w:tc>
        <w:tc>
          <w:tcPr>
            <w:tcW w:w="2407" w:type="pct"/>
          </w:tcPr>
          <w:p w14:paraId="76411572" w14:textId="77777777" w:rsidR="00362A2B" w:rsidRDefault="00362A2B" w:rsidP="003C3778">
            <w:r>
              <w:t>RED article 3.1(b)</w:t>
            </w:r>
          </w:p>
        </w:tc>
      </w:tr>
      <w:tr w:rsidR="00E42C60" w14:paraId="60D45A96" w14:textId="77777777" w:rsidTr="001A270A">
        <w:trPr>
          <w:trHeight w:val="57"/>
        </w:trPr>
        <w:tc>
          <w:tcPr>
            <w:tcW w:w="2593" w:type="pct"/>
          </w:tcPr>
          <w:p w14:paraId="05CD835B" w14:textId="284C2625" w:rsidR="00E42C60" w:rsidRDefault="00E42C60" w:rsidP="003C3778">
            <w:r>
              <w:t>EN 60945:2002</w:t>
            </w:r>
          </w:p>
        </w:tc>
        <w:tc>
          <w:tcPr>
            <w:tcW w:w="2407" w:type="pct"/>
          </w:tcPr>
          <w:p w14:paraId="3834E8D1" w14:textId="248EBDD7" w:rsidR="00E42C60" w:rsidRDefault="00E42C60" w:rsidP="003C3778">
            <w:r>
              <w:t>EMC</w:t>
            </w:r>
          </w:p>
        </w:tc>
      </w:tr>
      <w:tr w:rsidR="00362A2B" w14:paraId="0DBB2724" w14:textId="77777777" w:rsidTr="001A270A">
        <w:trPr>
          <w:trHeight w:val="57"/>
        </w:trPr>
        <w:tc>
          <w:tcPr>
            <w:tcW w:w="2593" w:type="pct"/>
          </w:tcPr>
          <w:p w14:paraId="56C3CEAB" w14:textId="77777777" w:rsidR="00362A2B" w:rsidRPr="008109DC" w:rsidRDefault="00362A2B" w:rsidP="003C3778">
            <w:r>
              <w:t>ETSI EN 303 132 V2.1.1</w:t>
            </w:r>
          </w:p>
        </w:tc>
        <w:tc>
          <w:tcPr>
            <w:tcW w:w="2407" w:type="pct"/>
          </w:tcPr>
          <w:p w14:paraId="30DC47CC" w14:textId="77777777" w:rsidR="00362A2B" w:rsidRDefault="00362A2B" w:rsidP="003C3778">
            <w:r>
              <w:t>RED articles 3.2 &amp; 3.3(g)</w:t>
            </w:r>
          </w:p>
        </w:tc>
      </w:tr>
      <w:tr w:rsidR="00362A2B" w14:paraId="54260B90" w14:textId="77777777" w:rsidTr="001A270A">
        <w:trPr>
          <w:trHeight w:val="57"/>
        </w:trPr>
        <w:tc>
          <w:tcPr>
            <w:tcW w:w="2593" w:type="pct"/>
          </w:tcPr>
          <w:p w14:paraId="5FD9553C" w14:textId="77777777" w:rsidR="00362A2B" w:rsidRPr="008109DC" w:rsidRDefault="00362A2B" w:rsidP="003C3778">
            <w:r>
              <w:t>ETSI EN 300 330 V2.1.1</w:t>
            </w:r>
          </w:p>
        </w:tc>
        <w:tc>
          <w:tcPr>
            <w:tcW w:w="2407" w:type="pct"/>
          </w:tcPr>
          <w:p w14:paraId="2FA7D1BD" w14:textId="77777777" w:rsidR="00362A2B" w:rsidRDefault="00362A2B" w:rsidP="003C3778">
            <w:r>
              <w:t>RED article 3.2</w:t>
            </w:r>
          </w:p>
        </w:tc>
      </w:tr>
      <w:tr w:rsidR="00362A2B" w14:paraId="5DE57562" w14:textId="77777777" w:rsidTr="001A270A">
        <w:trPr>
          <w:trHeight w:val="57"/>
        </w:trPr>
        <w:tc>
          <w:tcPr>
            <w:tcW w:w="2593" w:type="pct"/>
          </w:tcPr>
          <w:p w14:paraId="52966D3A" w14:textId="77777777" w:rsidR="00362A2B" w:rsidRPr="008109DC" w:rsidRDefault="00362A2B" w:rsidP="003C3778">
            <w:r w:rsidRPr="00BD7232">
              <w:t>EN 62368-1:2020+A11:2020</w:t>
            </w:r>
          </w:p>
        </w:tc>
        <w:tc>
          <w:tcPr>
            <w:tcW w:w="2407" w:type="pct"/>
          </w:tcPr>
          <w:p w14:paraId="6FE922B5" w14:textId="77777777" w:rsidR="00362A2B" w:rsidRDefault="00362A2B" w:rsidP="003C3778">
            <w:r>
              <w:t>Safety</w:t>
            </w:r>
          </w:p>
        </w:tc>
      </w:tr>
      <w:tr w:rsidR="001C6DB7" w14:paraId="537F7BB7" w14:textId="77777777" w:rsidTr="001A270A">
        <w:trPr>
          <w:trHeight w:val="57"/>
        </w:trPr>
        <w:tc>
          <w:tcPr>
            <w:tcW w:w="2593" w:type="pct"/>
          </w:tcPr>
          <w:p w14:paraId="5895809E" w14:textId="0629B840" w:rsidR="001C6DB7" w:rsidRPr="00BD7232" w:rsidRDefault="001C6DB7" w:rsidP="001C6DB7">
            <w:r w:rsidRPr="007A51CE">
              <w:t>EN 62311:2020</w:t>
            </w:r>
            <w:r>
              <w:t xml:space="preserve"> &amp; </w:t>
            </w:r>
            <w:r w:rsidRPr="007A51CE">
              <w:t>EN 62479:2010</w:t>
            </w:r>
          </w:p>
        </w:tc>
        <w:tc>
          <w:tcPr>
            <w:tcW w:w="2407" w:type="pct"/>
          </w:tcPr>
          <w:p w14:paraId="7A741CBD" w14:textId="098E29EC" w:rsidR="001C6DB7" w:rsidRDefault="001C6DB7" w:rsidP="001C6DB7">
            <w:r>
              <w:t xml:space="preserve">RF </w:t>
            </w:r>
            <w:r w:rsidRPr="007A51CE">
              <w:t>exposure</w:t>
            </w:r>
          </w:p>
        </w:tc>
      </w:tr>
    </w:tbl>
    <w:p w14:paraId="47AFFCDC" w14:textId="23508245" w:rsidR="00420EF6" w:rsidRDefault="00420EF6" w:rsidP="00420EF6">
      <w:pPr>
        <w:rPr>
          <w:b/>
          <w:bCs/>
          <w:sz w:val="20"/>
          <w:szCs w:val="20"/>
        </w:rPr>
      </w:pPr>
    </w:p>
    <w:p w14:paraId="2ED958CC" w14:textId="38D6ED89" w:rsidR="00362A2B" w:rsidRDefault="00D065B7" w:rsidP="00420EF6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7C867EC" wp14:editId="6EDCC656">
            <wp:simplePos x="0" y="0"/>
            <wp:positionH relativeFrom="column">
              <wp:posOffset>3779520</wp:posOffset>
            </wp:positionH>
            <wp:positionV relativeFrom="paragraph">
              <wp:posOffset>586390</wp:posOffset>
            </wp:positionV>
            <wp:extent cx="1774825" cy="358775"/>
            <wp:effectExtent l="0" t="0" r="3175" b="0"/>
            <wp:wrapNone/>
            <wp:docPr id="691967444" name="Picture 2" descr="A black and white image of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67444" name="Picture 2" descr="A black and white image of a guit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B3">
        <w:rPr>
          <w:b/>
          <w:bCs/>
          <w:sz w:val="20"/>
          <w:szCs w:val="20"/>
        </w:rPr>
        <w:t xml:space="preserve">Signed on behalf of </w:t>
      </w:r>
      <w:r w:rsidR="005C64CE" w:rsidRPr="005762B4">
        <w:rPr>
          <w:b/>
          <w:bCs/>
          <w:sz w:val="20"/>
          <w:szCs w:val="20"/>
        </w:rPr>
        <w:t>Marine Rescue Technologies Ltd</w:t>
      </w:r>
      <w:r w:rsidR="00A817B3">
        <w:rPr>
          <w:b/>
          <w:bCs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2309"/>
        <w:gridCol w:w="3025"/>
      </w:tblGrid>
      <w:tr w:rsidR="001A270A" w14:paraId="6F752F1A" w14:textId="77777777" w:rsidTr="001C6DB7">
        <w:trPr>
          <w:trHeight w:val="269"/>
        </w:trPr>
        <w:tc>
          <w:tcPr>
            <w:tcW w:w="1179" w:type="pct"/>
          </w:tcPr>
          <w:p w14:paraId="68A52E09" w14:textId="332D0E1E" w:rsidR="001A270A" w:rsidRPr="00A817B3" w:rsidRDefault="001A270A" w:rsidP="001A270A">
            <w:pPr>
              <w:jc w:val="both"/>
              <w:rPr>
                <w:b/>
                <w:bCs/>
                <w:sz w:val="18"/>
                <w:szCs w:val="18"/>
              </w:rPr>
            </w:pPr>
            <w:r w:rsidRPr="00A817B3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64" w:type="pct"/>
          </w:tcPr>
          <w:p w14:paraId="4339590E" w14:textId="5FEB8048" w:rsidR="001A270A" w:rsidRPr="00A817B3" w:rsidRDefault="001A270A" w:rsidP="001A270A">
            <w:pPr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A817B3">
              <w:rPr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1280" w:type="pct"/>
          </w:tcPr>
          <w:p w14:paraId="5866A954" w14:textId="62327297" w:rsidR="001A270A" w:rsidRPr="00A817B3" w:rsidRDefault="001A270A" w:rsidP="001A270A">
            <w:pPr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A817B3">
              <w:rPr>
                <w:b/>
                <w:bCs/>
                <w:noProof/>
                <w:sz w:val="18"/>
                <w:szCs w:val="18"/>
              </w:rPr>
              <w:t>Position</w:t>
            </w:r>
          </w:p>
        </w:tc>
        <w:tc>
          <w:tcPr>
            <w:tcW w:w="1677" w:type="pct"/>
          </w:tcPr>
          <w:p w14:paraId="173F9643" w14:textId="299F1EA0" w:rsidR="001A270A" w:rsidRPr="00A817B3" w:rsidRDefault="001A270A" w:rsidP="001A270A">
            <w:pPr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A817B3">
              <w:rPr>
                <w:b/>
                <w:bCs/>
                <w:noProof/>
                <w:sz w:val="18"/>
                <w:szCs w:val="18"/>
              </w:rPr>
              <w:t>Signature</w:t>
            </w:r>
          </w:p>
        </w:tc>
      </w:tr>
      <w:tr w:rsidR="001A270A" w14:paraId="21F611D3" w14:textId="6FC59690" w:rsidTr="001C6DB7">
        <w:trPr>
          <w:trHeight w:val="269"/>
        </w:trPr>
        <w:tc>
          <w:tcPr>
            <w:tcW w:w="1179" w:type="pct"/>
          </w:tcPr>
          <w:p w14:paraId="7A2D806F" w14:textId="28F440FB" w:rsidR="001A270A" w:rsidRDefault="001C6DB7" w:rsidP="001A270A">
            <w:r>
              <w:t>15</w:t>
            </w:r>
            <w:r w:rsidRPr="001C6DB7">
              <w:rPr>
                <w:vertAlign w:val="superscript"/>
              </w:rPr>
              <w:t>th</w:t>
            </w:r>
            <w:r>
              <w:t xml:space="preserve"> October</w:t>
            </w:r>
            <w:r w:rsidR="001A270A">
              <w:t xml:space="preserve"> 2024</w:t>
            </w:r>
          </w:p>
        </w:tc>
        <w:tc>
          <w:tcPr>
            <w:tcW w:w="864" w:type="pct"/>
          </w:tcPr>
          <w:p w14:paraId="2E00F85D" w14:textId="23E3EDFB" w:rsidR="001A270A" w:rsidRDefault="001A270A" w:rsidP="001A270A">
            <w:pPr>
              <w:rPr>
                <w:noProof/>
              </w:rPr>
            </w:pPr>
            <w:r>
              <w:t xml:space="preserve">Ryan Pettit </w:t>
            </w:r>
          </w:p>
        </w:tc>
        <w:tc>
          <w:tcPr>
            <w:tcW w:w="1280" w:type="pct"/>
          </w:tcPr>
          <w:p w14:paraId="07011716" w14:textId="66D858FF" w:rsidR="001A270A" w:rsidRDefault="001A270A" w:rsidP="001A270A">
            <w:pPr>
              <w:rPr>
                <w:noProof/>
              </w:rPr>
            </w:pPr>
            <w:r>
              <w:rPr>
                <w:noProof/>
              </w:rPr>
              <w:t>Managing Director</w:t>
            </w:r>
          </w:p>
        </w:tc>
        <w:tc>
          <w:tcPr>
            <w:tcW w:w="1677" w:type="pct"/>
          </w:tcPr>
          <w:p w14:paraId="08D94FC7" w14:textId="40C71501" w:rsidR="001A270A" w:rsidRDefault="001A270A" w:rsidP="001A270A"/>
        </w:tc>
      </w:tr>
    </w:tbl>
    <w:p w14:paraId="7276D0E2" w14:textId="704965E6" w:rsidR="00420EF6" w:rsidRDefault="00420EF6" w:rsidP="00420EF6"/>
    <w:p w14:paraId="6599E443" w14:textId="5A995E8F" w:rsidR="001A270A" w:rsidRDefault="001A270A" w:rsidP="00420EF6"/>
    <w:tbl>
      <w:tblPr>
        <w:tblStyle w:val="TableGrid"/>
        <w:tblpPr w:leftFromText="180" w:rightFromText="180" w:vertAnchor="text" w:horzAnchor="margin" w:tblpY="3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028"/>
      </w:tblGrid>
      <w:tr w:rsidR="001A270A" w14:paraId="4FC21DA2" w14:textId="77777777" w:rsidTr="001A270A">
        <w:trPr>
          <w:trHeight w:val="170"/>
        </w:trPr>
        <w:tc>
          <w:tcPr>
            <w:tcW w:w="2767" w:type="pct"/>
          </w:tcPr>
          <w:p w14:paraId="38EF6F8E" w14:textId="09590B57" w:rsidR="001A270A" w:rsidRDefault="00D065B7" w:rsidP="001A270A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B20CB3C" wp14:editId="3C37C1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57674</wp:posOffset>
                  </wp:positionV>
                  <wp:extent cx="1265582" cy="351146"/>
                  <wp:effectExtent l="0" t="0" r="0" b="5080"/>
                  <wp:wrapNone/>
                  <wp:docPr id="1662472754" name="Picture 2" descr="A black background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72754" name="Picture 2" descr="A black background with white lett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82" cy="35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pct"/>
          </w:tcPr>
          <w:p w14:paraId="549769C9" w14:textId="01A3F0C9" w:rsidR="001A270A" w:rsidRDefault="001A270A" w:rsidP="001A270A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EBAC049" wp14:editId="17A1FAAB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58645" cy="460201"/>
                  <wp:effectExtent l="0" t="0" r="0" b="0"/>
                  <wp:wrapSquare wrapText="bothSides"/>
                  <wp:docPr id="1007763084" name="Picture 3" descr="A black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63084" name="Picture 3" descr="A black and orange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45" cy="46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F0E58B" w14:textId="46A07815" w:rsidR="00C248B3" w:rsidRPr="00A56063" w:rsidRDefault="00C248B3" w:rsidP="00A56063"/>
    <w:sectPr w:rsidR="00C248B3" w:rsidRPr="00A56063" w:rsidSect="006A262F">
      <w:headerReference w:type="default" r:id="rId14"/>
      <w:footerReference w:type="default" r:id="rId15"/>
      <w:pgSz w:w="11900" w:h="16840"/>
      <w:pgMar w:top="709" w:right="1440" w:bottom="1440" w:left="1440" w:header="142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D02C" w14:textId="77777777" w:rsidR="00051689" w:rsidRDefault="00051689" w:rsidP="0021017C">
      <w:pPr>
        <w:spacing w:after="0" w:line="240" w:lineRule="auto"/>
      </w:pPr>
      <w:r>
        <w:separator/>
      </w:r>
    </w:p>
  </w:endnote>
  <w:endnote w:type="continuationSeparator" w:id="0">
    <w:p w14:paraId="5FFDB146" w14:textId="77777777" w:rsidR="00051689" w:rsidRDefault="00051689" w:rsidP="0021017C">
      <w:pPr>
        <w:spacing w:after="0" w:line="240" w:lineRule="auto"/>
      </w:pPr>
      <w:r>
        <w:continuationSeparator/>
      </w:r>
    </w:p>
  </w:endnote>
  <w:endnote w:type="continuationNotice" w:id="1">
    <w:p w14:paraId="273E045B" w14:textId="77777777" w:rsidR="00051689" w:rsidRDefault="00051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Rockwell Light">
    <w:panose1 w:val="020B0604020202020204"/>
    <w:charset w:val="00"/>
    <w:family w:val="roman"/>
    <w:pitch w:val="variable"/>
    <w:sig w:usb0="80000287" w:usb1="00000000" w:usb2="00000000" w:usb3="00000000" w:csb0="0000000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0EC9" w14:textId="07C4C011" w:rsidR="00835BD9" w:rsidRPr="009638E7" w:rsidRDefault="00835BD9" w:rsidP="007336FA">
    <w:pPr>
      <w:pStyle w:val="Footer"/>
      <w:rPr>
        <w:rFonts w:ascii="Calibri" w:hAnsi="Calibri" w:cs="Calibri"/>
        <w:sz w:val="16"/>
        <w:szCs w:val="16"/>
      </w:rPr>
    </w:pPr>
    <w:r w:rsidRPr="009638E7">
      <w:rPr>
        <w:rFonts w:ascii="Calibri" w:hAnsi="Calibri" w:cs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08F0BE" wp14:editId="2723B571">
              <wp:simplePos x="0" y="0"/>
              <wp:positionH relativeFrom="column">
                <wp:posOffset>66502</wp:posOffset>
              </wp:positionH>
              <wp:positionV relativeFrom="paragraph">
                <wp:posOffset>236797</wp:posOffset>
              </wp:positionV>
              <wp:extent cx="5576685" cy="0"/>
              <wp:effectExtent l="0" t="12700" r="24130" b="12700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766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142DC" id="Straight Connector 8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8.65pt" to="444.35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" strokecolor="#aeaaaa [2414]" strokeweight="1.5pt">
              <v:stroke joinstyle="miter"/>
            </v:line>
          </w:pict>
        </mc:Fallback>
      </mc:AlternateContent>
    </w:r>
  </w:p>
  <w:p w14:paraId="6656DBCC" w14:textId="686C1C19" w:rsidR="00CD7E16" w:rsidRPr="009638E7" w:rsidRDefault="00CD7E16" w:rsidP="00CD7E16">
    <w:pPr>
      <w:spacing w:after="0" w:line="240" w:lineRule="auto"/>
      <w:jc w:val="center"/>
      <w:rPr>
        <w:sz w:val="16"/>
        <w:szCs w:val="16"/>
      </w:rPr>
    </w:pPr>
    <w:r w:rsidRPr="009638E7">
      <w:rPr>
        <w:rFonts w:ascii="Calibri" w:hAnsi="Calibri" w:cs="Calibri"/>
        <w:b/>
        <w:sz w:val="16"/>
        <w:szCs w:val="16"/>
      </w:rPr>
      <w:t>Registered office:</w:t>
    </w:r>
    <w:r w:rsidRPr="009638E7">
      <w:rPr>
        <w:sz w:val="16"/>
        <w:szCs w:val="16"/>
      </w:rPr>
      <w:t xml:space="preserve"> </w:t>
    </w:r>
    <w:r w:rsidR="00F8514C">
      <w:rPr>
        <w:sz w:val="16"/>
        <w:szCs w:val="16"/>
      </w:rPr>
      <w:t>Marine Rescue Technologies</w:t>
    </w:r>
    <w:r w:rsidR="00324B69">
      <w:rPr>
        <w:sz w:val="16"/>
        <w:szCs w:val="16"/>
      </w:rPr>
      <w:t xml:space="preserve"> Ltd</w:t>
    </w:r>
    <w:r w:rsidRPr="009638E7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9638E7">
      <w:rPr>
        <w:sz w:val="16"/>
        <w:szCs w:val="16"/>
      </w:rPr>
      <w:t>Unit J1, Anlaby Trade Park, Springfield Way, Anlaby, HU10 6RJ</w:t>
    </w:r>
    <w:r w:rsidRPr="009638E7">
      <w:rPr>
        <w:rFonts w:ascii="Calibri" w:hAnsi="Calibri" w:cs="Calibri"/>
        <w:sz w:val="16"/>
        <w:szCs w:val="16"/>
      </w:rPr>
      <w:t>, United Kingdom</w:t>
    </w:r>
  </w:p>
  <w:p w14:paraId="207B1231" w14:textId="717994FB" w:rsidR="0021017C" w:rsidRPr="009638E7" w:rsidRDefault="00CD7E16" w:rsidP="00CD7E16">
    <w:pPr>
      <w:pStyle w:val="Footer"/>
      <w:jc w:val="center"/>
      <w:rPr>
        <w:rFonts w:ascii="Calibri" w:hAnsi="Calibri" w:cs="Calibri"/>
        <w:b/>
        <w:bCs/>
        <w:sz w:val="16"/>
        <w:szCs w:val="16"/>
      </w:rPr>
    </w:pPr>
    <w:r w:rsidRPr="009638E7">
      <w:rPr>
        <w:rFonts w:ascii="Calibri" w:hAnsi="Calibri" w:cs="Calibri"/>
        <w:b/>
        <w:sz w:val="16"/>
        <w:szCs w:val="16"/>
      </w:rPr>
      <w:t xml:space="preserve">Registered number: </w:t>
    </w:r>
    <w:r w:rsidRPr="009638E7">
      <w:rPr>
        <w:rStyle w:val="Strong"/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04202403 | </w:t>
    </w:r>
    <w:r w:rsidRPr="009638E7">
      <w:rPr>
        <w:rStyle w:val="Strong"/>
        <w:rFonts w:ascii="Calibri" w:hAnsi="Calibri" w:cs="Calibri"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VAT number: </w:t>
    </w:r>
    <w:r w:rsidRPr="009638E7">
      <w:rPr>
        <w:rFonts w:ascii="Calibri" w:hAnsi="Calibri" w:cs="Calibri"/>
        <w:sz w:val="16"/>
        <w:szCs w:val="16"/>
      </w:rPr>
      <w:t>772782395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F635" w14:textId="77777777" w:rsidR="00051689" w:rsidRDefault="00051689" w:rsidP="0021017C">
      <w:pPr>
        <w:spacing w:after="0" w:line="240" w:lineRule="auto"/>
      </w:pPr>
      <w:r>
        <w:separator/>
      </w:r>
    </w:p>
  </w:footnote>
  <w:footnote w:type="continuationSeparator" w:id="0">
    <w:p w14:paraId="6637558A" w14:textId="77777777" w:rsidR="00051689" w:rsidRDefault="00051689" w:rsidP="0021017C">
      <w:pPr>
        <w:spacing w:after="0" w:line="240" w:lineRule="auto"/>
      </w:pPr>
      <w:r>
        <w:continuationSeparator/>
      </w:r>
    </w:p>
  </w:footnote>
  <w:footnote w:type="continuationNotice" w:id="1">
    <w:p w14:paraId="7A8268B7" w14:textId="77777777" w:rsidR="00051689" w:rsidRDefault="00051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CEB3" w14:textId="4BBC5683" w:rsidR="0021017C" w:rsidRPr="00E407A1" w:rsidRDefault="00F96F02" w:rsidP="00FA1AF8">
    <w:pPr>
      <w:pStyle w:val="Header"/>
      <w:tabs>
        <w:tab w:val="clear" w:pos="9026"/>
      </w:tabs>
      <w:jc w:val="center"/>
      <w:rPr>
        <w:sz w:val="24"/>
        <w:szCs w:val="24"/>
      </w:rPr>
    </w:pPr>
    <w:r w:rsidRPr="00E407A1">
      <w:rPr>
        <w:noProof/>
        <w:sz w:val="24"/>
        <w:szCs w:val="24"/>
        <w:lang w:eastAsia="en-GB"/>
      </w:rPr>
      <w:drawing>
        <wp:inline distT="0" distB="0" distL="0" distR="0" wp14:anchorId="15C818A2" wp14:editId="7D1C8F8F">
          <wp:extent cx="5727700" cy="1028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2217"/>
                  <a:stretch/>
                </pic:blipFill>
                <pic:spPr bwMode="auto">
                  <a:xfrm>
                    <a:off x="0" y="0"/>
                    <a:ext cx="57277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87ED53" w14:textId="5CA180E1" w:rsidR="00E407A1" w:rsidRPr="003A6EAC" w:rsidRDefault="00F8514C" w:rsidP="00566B7D">
    <w:pPr>
      <w:jc w:val="center"/>
      <w:rPr>
        <w:sz w:val="16"/>
        <w:szCs w:val="16"/>
        <w:lang w:eastAsia="en-GB"/>
      </w:rPr>
    </w:pPr>
    <w:r>
      <w:rPr>
        <w:sz w:val="16"/>
        <w:szCs w:val="16"/>
      </w:rPr>
      <w:t>Marine Rescue Technologies</w:t>
    </w:r>
    <w:r w:rsidR="00324B69">
      <w:rPr>
        <w:sz w:val="16"/>
        <w:szCs w:val="16"/>
      </w:rPr>
      <w:t xml:space="preserve"> Ltd</w:t>
    </w:r>
    <w:r w:rsidR="00566B7D" w:rsidRPr="0087109C">
      <w:rPr>
        <w:sz w:val="16"/>
        <w:szCs w:val="16"/>
      </w:rPr>
      <w:t>,</w:t>
    </w:r>
    <w:r w:rsidR="00566B7D">
      <w:rPr>
        <w:sz w:val="16"/>
        <w:szCs w:val="16"/>
      </w:rPr>
      <w:t xml:space="preserve"> </w:t>
    </w:r>
    <w:r w:rsidR="00566B7D" w:rsidRPr="0087109C">
      <w:rPr>
        <w:sz w:val="16"/>
        <w:szCs w:val="16"/>
      </w:rPr>
      <w:t xml:space="preserve">Unit </w:t>
    </w:r>
    <w:r w:rsidR="00566B7D">
      <w:rPr>
        <w:sz w:val="16"/>
        <w:szCs w:val="16"/>
      </w:rPr>
      <w:t>J1</w:t>
    </w:r>
    <w:r w:rsidR="00566B7D" w:rsidRPr="0087109C">
      <w:rPr>
        <w:sz w:val="16"/>
        <w:szCs w:val="16"/>
      </w:rPr>
      <w:t>, Anlaby Trade Park, Springfield Way, Anlaby</w:t>
    </w:r>
    <w:r w:rsidR="00566B7D">
      <w:rPr>
        <w:sz w:val="16"/>
        <w:szCs w:val="16"/>
      </w:rPr>
      <w:t xml:space="preserve">, </w:t>
    </w:r>
    <w:r w:rsidR="00566B7D" w:rsidRPr="0087109C">
      <w:rPr>
        <w:sz w:val="16"/>
        <w:szCs w:val="16"/>
      </w:rPr>
      <w:t>HU10 6RJ, United Kingdom</w:t>
    </w:r>
    <w:r w:rsidR="00566B7D" w:rsidRPr="0087109C">
      <w:rPr>
        <w:sz w:val="16"/>
        <w:szCs w:val="16"/>
        <w:lang w:eastAsia="en-GB"/>
      </w:rPr>
      <w:br/>
    </w:r>
    <w:r w:rsidR="00566B7D" w:rsidRPr="0087109C">
      <w:rPr>
        <w:sz w:val="16"/>
        <w:szCs w:val="16"/>
      </w:rPr>
      <w:t>+44 (0)1482 679300 | smrt@wescom-group.com | www.wescom-group.com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EA3"/>
    <w:multiLevelType w:val="multilevel"/>
    <w:tmpl w:val="24DA0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1EE6"/>
    <w:multiLevelType w:val="hybridMultilevel"/>
    <w:tmpl w:val="C654423E"/>
    <w:lvl w:ilvl="0" w:tplc="2CF03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DD3"/>
    <w:multiLevelType w:val="multilevel"/>
    <w:tmpl w:val="A6D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A0AAD"/>
    <w:multiLevelType w:val="hybridMultilevel"/>
    <w:tmpl w:val="65B2B56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1BC5"/>
    <w:multiLevelType w:val="multilevel"/>
    <w:tmpl w:val="F97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508DF"/>
    <w:multiLevelType w:val="hybridMultilevel"/>
    <w:tmpl w:val="0E20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76BC9"/>
    <w:multiLevelType w:val="hybridMultilevel"/>
    <w:tmpl w:val="0C102780"/>
    <w:lvl w:ilvl="0" w:tplc="EF04F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4BF3"/>
    <w:multiLevelType w:val="multilevel"/>
    <w:tmpl w:val="6B063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n-I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E134E"/>
    <w:multiLevelType w:val="hybridMultilevel"/>
    <w:tmpl w:val="3F26295C"/>
    <w:lvl w:ilvl="0" w:tplc="EA08D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F63FE"/>
    <w:multiLevelType w:val="multilevel"/>
    <w:tmpl w:val="91609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6318632">
    <w:abstractNumId w:val="5"/>
  </w:num>
  <w:num w:numId="2" w16cid:durableId="1325548339">
    <w:abstractNumId w:val="4"/>
  </w:num>
  <w:num w:numId="3" w16cid:durableId="1452364347">
    <w:abstractNumId w:val="8"/>
  </w:num>
  <w:num w:numId="4" w16cid:durableId="76709443">
    <w:abstractNumId w:val="3"/>
  </w:num>
  <w:num w:numId="5" w16cid:durableId="372536087">
    <w:abstractNumId w:val="6"/>
  </w:num>
  <w:num w:numId="6" w16cid:durableId="1436899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54710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516987">
    <w:abstractNumId w:val="1"/>
  </w:num>
  <w:num w:numId="9" w16cid:durableId="199444482">
    <w:abstractNumId w:val="2"/>
  </w:num>
  <w:num w:numId="10" w16cid:durableId="1496384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7C"/>
    <w:rsid w:val="000028D1"/>
    <w:rsid w:val="000127F8"/>
    <w:rsid w:val="0003110C"/>
    <w:rsid w:val="00033C0E"/>
    <w:rsid w:val="00036D74"/>
    <w:rsid w:val="00036FAF"/>
    <w:rsid w:val="0005069D"/>
    <w:rsid w:val="00051689"/>
    <w:rsid w:val="000539C7"/>
    <w:rsid w:val="00061B9E"/>
    <w:rsid w:val="00080482"/>
    <w:rsid w:val="000A7D9B"/>
    <w:rsid w:val="000B7DA2"/>
    <w:rsid w:val="000C59B4"/>
    <w:rsid w:val="000D13CB"/>
    <w:rsid w:val="000E30C9"/>
    <w:rsid w:val="000F002E"/>
    <w:rsid w:val="000F4787"/>
    <w:rsid w:val="00133CD5"/>
    <w:rsid w:val="00143E15"/>
    <w:rsid w:val="00161A9A"/>
    <w:rsid w:val="001734AE"/>
    <w:rsid w:val="001822A6"/>
    <w:rsid w:val="00183A2F"/>
    <w:rsid w:val="001A270A"/>
    <w:rsid w:val="001A3587"/>
    <w:rsid w:val="001B1866"/>
    <w:rsid w:val="001B3FCF"/>
    <w:rsid w:val="001C6DB7"/>
    <w:rsid w:val="001E14C1"/>
    <w:rsid w:val="0021017C"/>
    <w:rsid w:val="00223F84"/>
    <w:rsid w:val="00234A43"/>
    <w:rsid w:val="00260480"/>
    <w:rsid w:val="00275742"/>
    <w:rsid w:val="0028397F"/>
    <w:rsid w:val="002A383D"/>
    <w:rsid w:val="002A5F81"/>
    <w:rsid w:val="002D2670"/>
    <w:rsid w:val="002D2EF7"/>
    <w:rsid w:val="002D5AA7"/>
    <w:rsid w:val="002D64BF"/>
    <w:rsid w:val="0032494D"/>
    <w:rsid w:val="00324B69"/>
    <w:rsid w:val="00324F44"/>
    <w:rsid w:val="00331DD3"/>
    <w:rsid w:val="00362A2B"/>
    <w:rsid w:val="00362D06"/>
    <w:rsid w:val="0037108D"/>
    <w:rsid w:val="003A6EAC"/>
    <w:rsid w:val="003B3D8F"/>
    <w:rsid w:val="003C1C43"/>
    <w:rsid w:val="003C6072"/>
    <w:rsid w:val="003D3D23"/>
    <w:rsid w:val="003E12B7"/>
    <w:rsid w:val="003E49B2"/>
    <w:rsid w:val="003E4FAB"/>
    <w:rsid w:val="003E5464"/>
    <w:rsid w:val="003E57B1"/>
    <w:rsid w:val="00404C71"/>
    <w:rsid w:val="00410B67"/>
    <w:rsid w:val="00420EF6"/>
    <w:rsid w:val="0043451F"/>
    <w:rsid w:val="00440FC5"/>
    <w:rsid w:val="00451264"/>
    <w:rsid w:val="00455241"/>
    <w:rsid w:val="004642D9"/>
    <w:rsid w:val="0047056A"/>
    <w:rsid w:val="0047336A"/>
    <w:rsid w:val="00487679"/>
    <w:rsid w:val="004961AA"/>
    <w:rsid w:val="004A0B95"/>
    <w:rsid w:val="004A7DB6"/>
    <w:rsid w:val="004C43B9"/>
    <w:rsid w:val="004D5CE9"/>
    <w:rsid w:val="004F538D"/>
    <w:rsid w:val="00506E18"/>
    <w:rsid w:val="00527FAC"/>
    <w:rsid w:val="005333F4"/>
    <w:rsid w:val="00533EDB"/>
    <w:rsid w:val="00535D29"/>
    <w:rsid w:val="00553EDA"/>
    <w:rsid w:val="0056124D"/>
    <w:rsid w:val="00566B7D"/>
    <w:rsid w:val="005670A2"/>
    <w:rsid w:val="005866DE"/>
    <w:rsid w:val="00595C14"/>
    <w:rsid w:val="005C629B"/>
    <w:rsid w:val="005C64CE"/>
    <w:rsid w:val="005C65DC"/>
    <w:rsid w:val="005F3651"/>
    <w:rsid w:val="0062434A"/>
    <w:rsid w:val="00624797"/>
    <w:rsid w:val="00632ABC"/>
    <w:rsid w:val="006364EB"/>
    <w:rsid w:val="00637919"/>
    <w:rsid w:val="00642E55"/>
    <w:rsid w:val="0065155B"/>
    <w:rsid w:val="006524C8"/>
    <w:rsid w:val="006A262F"/>
    <w:rsid w:val="006C32DB"/>
    <w:rsid w:val="006C478C"/>
    <w:rsid w:val="006C59D2"/>
    <w:rsid w:val="00700EDC"/>
    <w:rsid w:val="0071448A"/>
    <w:rsid w:val="007336FA"/>
    <w:rsid w:val="00780339"/>
    <w:rsid w:val="00794EF3"/>
    <w:rsid w:val="007A647B"/>
    <w:rsid w:val="007C1CED"/>
    <w:rsid w:val="007E4EC3"/>
    <w:rsid w:val="007F370A"/>
    <w:rsid w:val="00803B7B"/>
    <w:rsid w:val="00804B6E"/>
    <w:rsid w:val="00805F58"/>
    <w:rsid w:val="00826FB6"/>
    <w:rsid w:val="0083577A"/>
    <w:rsid w:val="00835BD9"/>
    <w:rsid w:val="008501FE"/>
    <w:rsid w:val="008624C0"/>
    <w:rsid w:val="008673C5"/>
    <w:rsid w:val="00886C1D"/>
    <w:rsid w:val="008A3106"/>
    <w:rsid w:val="008B036D"/>
    <w:rsid w:val="008D2A00"/>
    <w:rsid w:val="008F5868"/>
    <w:rsid w:val="009008A7"/>
    <w:rsid w:val="00907517"/>
    <w:rsid w:val="009112C8"/>
    <w:rsid w:val="00915873"/>
    <w:rsid w:val="00957BBC"/>
    <w:rsid w:val="009638E7"/>
    <w:rsid w:val="00967412"/>
    <w:rsid w:val="00986FA1"/>
    <w:rsid w:val="009948C2"/>
    <w:rsid w:val="009A20F0"/>
    <w:rsid w:val="009A4BC7"/>
    <w:rsid w:val="009B0683"/>
    <w:rsid w:val="009B1F6C"/>
    <w:rsid w:val="009B4A00"/>
    <w:rsid w:val="009C4686"/>
    <w:rsid w:val="009C65C2"/>
    <w:rsid w:val="009C7076"/>
    <w:rsid w:val="009C7E51"/>
    <w:rsid w:val="00A139FF"/>
    <w:rsid w:val="00A303D2"/>
    <w:rsid w:val="00A316CD"/>
    <w:rsid w:val="00A32146"/>
    <w:rsid w:val="00A32D29"/>
    <w:rsid w:val="00A46751"/>
    <w:rsid w:val="00A46EE6"/>
    <w:rsid w:val="00A56063"/>
    <w:rsid w:val="00A61D5A"/>
    <w:rsid w:val="00A817B3"/>
    <w:rsid w:val="00A9348A"/>
    <w:rsid w:val="00AA2FCB"/>
    <w:rsid w:val="00AE7AA6"/>
    <w:rsid w:val="00B03783"/>
    <w:rsid w:val="00B04386"/>
    <w:rsid w:val="00B13F64"/>
    <w:rsid w:val="00B2403F"/>
    <w:rsid w:val="00B323EF"/>
    <w:rsid w:val="00B34532"/>
    <w:rsid w:val="00B34A94"/>
    <w:rsid w:val="00B3725C"/>
    <w:rsid w:val="00B54A85"/>
    <w:rsid w:val="00B604B6"/>
    <w:rsid w:val="00B6371D"/>
    <w:rsid w:val="00B85828"/>
    <w:rsid w:val="00BA6BA2"/>
    <w:rsid w:val="00BA7840"/>
    <w:rsid w:val="00BC0341"/>
    <w:rsid w:val="00BC3B68"/>
    <w:rsid w:val="00BD35FA"/>
    <w:rsid w:val="00C12FDC"/>
    <w:rsid w:val="00C248B3"/>
    <w:rsid w:val="00C37388"/>
    <w:rsid w:val="00C423F0"/>
    <w:rsid w:val="00C42E74"/>
    <w:rsid w:val="00C56740"/>
    <w:rsid w:val="00C578C7"/>
    <w:rsid w:val="00C73109"/>
    <w:rsid w:val="00C75010"/>
    <w:rsid w:val="00C779E4"/>
    <w:rsid w:val="00CB3424"/>
    <w:rsid w:val="00CC4DD5"/>
    <w:rsid w:val="00CD0C36"/>
    <w:rsid w:val="00CD1ECB"/>
    <w:rsid w:val="00CD7E16"/>
    <w:rsid w:val="00CE4804"/>
    <w:rsid w:val="00CE6DE0"/>
    <w:rsid w:val="00CF0EFA"/>
    <w:rsid w:val="00D01D8A"/>
    <w:rsid w:val="00D05258"/>
    <w:rsid w:val="00D065B7"/>
    <w:rsid w:val="00D1243D"/>
    <w:rsid w:val="00D22DE6"/>
    <w:rsid w:val="00D24B97"/>
    <w:rsid w:val="00D50E5F"/>
    <w:rsid w:val="00D57C9C"/>
    <w:rsid w:val="00DA2BD5"/>
    <w:rsid w:val="00DB13F2"/>
    <w:rsid w:val="00DB14A9"/>
    <w:rsid w:val="00DB4D33"/>
    <w:rsid w:val="00DB6EA8"/>
    <w:rsid w:val="00DD76C1"/>
    <w:rsid w:val="00DE37FE"/>
    <w:rsid w:val="00DF7B19"/>
    <w:rsid w:val="00E00381"/>
    <w:rsid w:val="00E04ADC"/>
    <w:rsid w:val="00E26E9D"/>
    <w:rsid w:val="00E32185"/>
    <w:rsid w:val="00E3321E"/>
    <w:rsid w:val="00E407A1"/>
    <w:rsid w:val="00E42C60"/>
    <w:rsid w:val="00E643F3"/>
    <w:rsid w:val="00E65CC5"/>
    <w:rsid w:val="00E921A6"/>
    <w:rsid w:val="00EA50D5"/>
    <w:rsid w:val="00EB5FEC"/>
    <w:rsid w:val="00EF372B"/>
    <w:rsid w:val="00F07945"/>
    <w:rsid w:val="00F13EF3"/>
    <w:rsid w:val="00F31DFF"/>
    <w:rsid w:val="00F51568"/>
    <w:rsid w:val="00F738F7"/>
    <w:rsid w:val="00F74C0F"/>
    <w:rsid w:val="00F8514C"/>
    <w:rsid w:val="00F86C13"/>
    <w:rsid w:val="00F96F02"/>
    <w:rsid w:val="00F979A3"/>
    <w:rsid w:val="00F97C6C"/>
    <w:rsid w:val="00FA1AF8"/>
    <w:rsid w:val="00FB3BEC"/>
    <w:rsid w:val="00FC04AE"/>
    <w:rsid w:val="00FC0967"/>
    <w:rsid w:val="00FC2682"/>
    <w:rsid w:val="00FC4C13"/>
    <w:rsid w:val="00FD0FD2"/>
    <w:rsid w:val="00FD344C"/>
    <w:rsid w:val="00FE54D0"/>
    <w:rsid w:val="5DA7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D25D9"/>
  <w15:docId w15:val="{D272397F-3E86-495D-8449-D2B5E87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C9"/>
  </w:style>
  <w:style w:type="paragraph" w:styleId="Heading1">
    <w:name w:val="heading 1"/>
    <w:basedOn w:val="Normal"/>
    <w:next w:val="Normal"/>
    <w:link w:val="Heading1Char"/>
    <w:uiPriority w:val="9"/>
    <w:qFormat/>
    <w:rsid w:val="000E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0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0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0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017C"/>
  </w:style>
  <w:style w:type="paragraph" w:styleId="Footer">
    <w:name w:val="footer"/>
    <w:basedOn w:val="Normal"/>
    <w:link w:val="FooterChar"/>
    <w:uiPriority w:val="99"/>
    <w:unhideWhenUsed/>
    <w:rsid w:val="00210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7C"/>
  </w:style>
  <w:style w:type="character" w:customStyle="1" w:styleId="Heading1Char">
    <w:name w:val="Heading 1 Char"/>
    <w:basedOn w:val="DefaultParagraphFont"/>
    <w:link w:val="Heading1"/>
    <w:uiPriority w:val="9"/>
    <w:rsid w:val="000E30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0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0C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0C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0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0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0C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0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0C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30C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0C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E30C9"/>
    <w:rPr>
      <w:b/>
      <w:bCs/>
    </w:rPr>
  </w:style>
  <w:style w:type="character" w:styleId="Emphasis">
    <w:name w:val="Emphasis"/>
    <w:basedOn w:val="DefaultParagraphFont"/>
    <w:uiPriority w:val="20"/>
    <w:qFormat/>
    <w:rsid w:val="000E30C9"/>
    <w:rPr>
      <w:i/>
      <w:iCs/>
    </w:rPr>
  </w:style>
  <w:style w:type="paragraph" w:styleId="NoSpacing">
    <w:name w:val="No Spacing"/>
    <w:link w:val="NoSpacingChar"/>
    <w:uiPriority w:val="1"/>
    <w:qFormat/>
    <w:rsid w:val="000E30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30C9"/>
  </w:style>
  <w:style w:type="paragraph" w:styleId="ListParagraph">
    <w:name w:val="List Paragraph"/>
    <w:basedOn w:val="Normal"/>
    <w:uiPriority w:val="34"/>
    <w:qFormat/>
    <w:rsid w:val="000E30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30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30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0C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0C9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E30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E30C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E30C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E30C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E30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0C9"/>
    <w:pPr>
      <w:outlineLvl w:val="9"/>
    </w:pPr>
  </w:style>
  <w:style w:type="paragraph" w:customStyle="1" w:styleId="PersonalName">
    <w:name w:val="Personal Name"/>
    <w:basedOn w:val="Title"/>
    <w:rsid w:val="000E30C9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A3587"/>
    <w:pPr>
      <w:spacing w:after="0" w:line="360" w:lineRule="atLeast"/>
    </w:pPr>
    <w:rPr>
      <w:rFonts w:ascii="Rockwell" w:eastAsia="Times New Roman" w:hAnsi="Rockwell" w:cs="Times New Roman"/>
      <w:b/>
      <w:color w:val="000000"/>
      <w:sz w:val="24"/>
      <w:szCs w:val="20"/>
      <w:u w:val="single"/>
      <w:lang w:val="x-none"/>
    </w:rPr>
  </w:style>
  <w:style w:type="character" w:customStyle="1" w:styleId="BodyTextChar">
    <w:name w:val="Body Text Char"/>
    <w:basedOn w:val="DefaultParagraphFont"/>
    <w:link w:val="BodyText"/>
    <w:rsid w:val="001A3587"/>
    <w:rPr>
      <w:rFonts w:ascii="Rockwell" w:eastAsia="Times New Roman" w:hAnsi="Rockwell" w:cs="Times New Roman"/>
      <w:b/>
      <w:color w:val="000000"/>
      <w:sz w:val="24"/>
      <w:szCs w:val="20"/>
      <w:u w:val="single"/>
      <w:lang w:val="x-none"/>
    </w:rPr>
  </w:style>
  <w:style w:type="paragraph" w:customStyle="1" w:styleId="BodySingle">
    <w:name w:val="Body Single"/>
    <w:rsid w:val="001A3587"/>
    <w:pPr>
      <w:spacing w:after="0" w:line="240" w:lineRule="auto"/>
      <w:jc w:val="both"/>
    </w:pPr>
    <w:rPr>
      <w:rFonts w:ascii="Rockwell Light" w:eastAsia="Times New Roman" w:hAnsi="Rockwell Light" w:cs="Times New Roman"/>
      <w:color w:val="000000"/>
      <w:sz w:val="24"/>
      <w:szCs w:val="20"/>
    </w:rPr>
  </w:style>
  <w:style w:type="paragraph" w:customStyle="1" w:styleId="Style2">
    <w:name w:val="Style2"/>
    <w:basedOn w:val="BodySingle"/>
    <w:rsid w:val="001A3587"/>
    <w:pPr>
      <w:tabs>
        <w:tab w:val="left" w:pos="645"/>
        <w:tab w:val="left" w:pos="3952"/>
        <w:tab w:val="decimal" w:pos="6225"/>
        <w:tab w:val="decimal" w:pos="7575"/>
        <w:tab w:val="decimal" w:pos="8745"/>
      </w:tabs>
    </w:pPr>
    <w:rPr>
      <w:rFonts w:ascii="Helv" w:hAnsi="Helv"/>
      <w:sz w:val="22"/>
    </w:rPr>
  </w:style>
  <w:style w:type="table" w:styleId="TableGrid">
    <w:name w:val="Table Grid"/>
    <w:basedOn w:val="TableNormal"/>
    <w:uiPriority w:val="39"/>
    <w:rsid w:val="00EA50D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37108D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6E18"/>
    <w:rPr>
      <w:color w:val="0000FF"/>
      <w:u w:val="single"/>
    </w:rPr>
  </w:style>
  <w:style w:type="paragraph" w:customStyle="1" w:styleId="meta">
    <w:name w:val="meta"/>
    <w:basedOn w:val="Normal"/>
    <w:rsid w:val="005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F0794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07A1"/>
    <w:rPr>
      <w:color w:val="605E5C"/>
      <w:shd w:val="clear" w:color="auto" w:fill="E1DFDD"/>
    </w:rPr>
  </w:style>
  <w:style w:type="paragraph" w:customStyle="1" w:styleId="Default">
    <w:name w:val="Default"/>
    <w:rsid w:val="00420EF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  <w:style w:type="character" w:customStyle="1" w:styleId="ui-provider">
    <w:name w:val="ui-provider"/>
    <w:basedOn w:val="DefaultParagraphFont"/>
    <w:rsid w:val="0042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3C9BE05830247A3CFFB6DD3351F81" ma:contentTypeVersion="16" ma:contentTypeDescription="Create a new document." ma:contentTypeScope="" ma:versionID="4f5b08f52d126e1f6d9134fc8ecd2e06">
  <xsd:schema xmlns:xsd="http://www.w3.org/2001/XMLSchema" xmlns:xs="http://www.w3.org/2001/XMLSchema" xmlns:p="http://schemas.microsoft.com/office/2006/metadata/properties" xmlns:ns2="3bc6ddcf-20a3-440d-9576-09a1522e7879" xmlns:ns3="e4733f6d-a046-4fbe-8851-092571722ae4" targetNamespace="http://schemas.microsoft.com/office/2006/metadata/properties" ma:root="true" ma:fieldsID="bea110e6a79cc289445f177ab1620585" ns2:_="" ns3:_="">
    <xsd:import namespace="3bc6ddcf-20a3-440d-9576-09a1522e7879"/>
    <xsd:import namespace="e4733f6d-a046-4fbe-8851-092571722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6ddcf-20a3-440d-9576-09a1522e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73b794-ca64-4ddd-bcb6-39807cb8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33f6d-a046-4fbe-8851-092571722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2aff64-0331-4d35-9fe7-b17c31788395}" ma:internalName="TaxCatchAll" ma:showField="CatchAllData" ma:web="e4733f6d-a046-4fbe-8851-092571722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33f6d-a046-4fbe-8851-092571722ae4" xsi:nil="true"/>
    <lcf76f155ced4ddcb4097134ff3c332f xmlns="3bc6ddcf-20a3-440d-9576-09a1522e78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814739-3F73-4BDE-9EEA-CE0E833B3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8A71D-B1F0-42A3-81E4-9FF69ABF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6ddcf-20a3-440d-9576-09a1522e7879"/>
    <ds:schemaRef ds:uri="e4733f6d-a046-4fbe-8851-092571722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F20B9-63A2-46E8-A80F-13580A99C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63283-6717-4E65-90A8-BDA812EC9A1C}">
  <ds:schemaRefs>
    <ds:schemaRef ds:uri="http://schemas.microsoft.com/office/2006/metadata/properties"/>
    <ds:schemaRef ds:uri="http://schemas.microsoft.com/office/infopath/2007/PartnerControls"/>
    <ds:schemaRef ds:uri="e4733f6d-a046-4fbe-8851-092571722ae4"/>
    <ds:schemaRef ds:uri="3bc6ddcf-20a3-440d-9576-09a1522e7879"/>
  </ds:schemaRefs>
</ds:datastoreItem>
</file>

<file path=docMetadata/LabelInfo.xml><?xml version="1.0" encoding="utf-8"?>
<clbl:labelList xmlns:clbl="http://schemas.microsoft.com/office/2020/mipLabelMetadata">
  <clbl:label id="{7f9ea9e8-c78f-4ca8-9a4d-f26554fa0c63}" enabled="1" method="Standard" siteId="{e815c711-2a78-40eb-83c4-63ad99a06a4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Feibusch</dc:creator>
  <cp:keywords/>
  <dc:description/>
  <cp:lastModifiedBy>Marcus Pickering</cp:lastModifiedBy>
  <cp:revision>9</cp:revision>
  <cp:lastPrinted>2022-10-11T14:28:00Z</cp:lastPrinted>
  <dcterms:created xsi:type="dcterms:W3CDTF">2024-08-05T11:56:00Z</dcterms:created>
  <dcterms:modified xsi:type="dcterms:W3CDTF">2024-11-25T15:20:00Z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0x0101009C63C9BE05830247A3CFFB6DD3351F81</vt:lpwstr>
  </property>
  <property fmtid="{D5CDD505-2E9C-101B-9397-08002B2CF9AE}" pid="3" name="MediaServiceImageTags">
    <vt:lpwstr/>
  </property>
</Properties>
</file>